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02" w:rsidRDefault="00F50071" w:rsidP="00F50071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„Iz tame u sv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F50071">
        <w:rPr>
          <w:rFonts w:ascii="Times New Roman" w:hAnsi="Times New Roman" w:cs="Times New Roman"/>
          <w:sz w:val="28"/>
          <w:szCs w:val="28"/>
        </w:rPr>
        <w:t>jetlo“</w:t>
      </w:r>
    </w:p>
    <w:p w:rsidR="00F50071" w:rsidRDefault="00F50071" w:rsidP="00F500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1E4E" w:rsidRDefault="006C7050" w:rsidP="00175B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050">
        <w:rPr>
          <w:rFonts w:ascii="Times New Roman" w:hAnsi="Times New Roman" w:cs="Times New Roman"/>
          <w:sz w:val="24"/>
          <w:szCs w:val="24"/>
        </w:rPr>
        <w:t xml:space="preserve">U </w:t>
      </w:r>
      <w:r w:rsidR="00601B02">
        <w:rPr>
          <w:rFonts w:ascii="Times New Roman" w:hAnsi="Times New Roman" w:cs="Times New Roman"/>
          <w:sz w:val="24"/>
          <w:szCs w:val="24"/>
        </w:rPr>
        <w:t>srijedu 25. listopada</w:t>
      </w:r>
      <w:r w:rsidRPr="006C7050">
        <w:rPr>
          <w:rFonts w:ascii="Times New Roman" w:hAnsi="Times New Roman" w:cs="Times New Roman"/>
          <w:sz w:val="24"/>
          <w:szCs w:val="24"/>
        </w:rPr>
        <w:t xml:space="preserve"> u sportskoj dvorani Ekonomske i trgovačke škole Ivana </w:t>
      </w:r>
      <w:proofErr w:type="spellStart"/>
      <w:r w:rsidRPr="006C7050">
        <w:rPr>
          <w:rFonts w:ascii="Times New Roman" w:hAnsi="Times New Roman" w:cs="Times New Roman"/>
          <w:sz w:val="24"/>
          <w:szCs w:val="24"/>
        </w:rPr>
        <w:t>Domca</w:t>
      </w:r>
      <w:proofErr w:type="spellEnd"/>
      <w:r w:rsidRPr="006C7050">
        <w:rPr>
          <w:rFonts w:ascii="Times New Roman" w:hAnsi="Times New Roman" w:cs="Times New Roman"/>
          <w:sz w:val="24"/>
          <w:szCs w:val="24"/>
        </w:rPr>
        <w:t xml:space="preserve"> Vinkovci</w:t>
      </w:r>
      <w:r w:rsidR="00F5524D">
        <w:rPr>
          <w:rFonts w:ascii="Times New Roman" w:hAnsi="Times New Roman" w:cs="Times New Roman"/>
          <w:sz w:val="24"/>
          <w:szCs w:val="24"/>
        </w:rPr>
        <w:t xml:space="preserve"> održan je projekt pod nazivom „Iz tame u svijetlo“. </w:t>
      </w:r>
      <w:r w:rsidR="00451E4E">
        <w:rPr>
          <w:rFonts w:ascii="Times New Roman" w:hAnsi="Times New Roman" w:cs="Times New Roman"/>
          <w:sz w:val="24"/>
          <w:szCs w:val="24"/>
        </w:rPr>
        <w:t>Glazbeno-scenski prikaz</w:t>
      </w:r>
      <w:r w:rsidR="00F5524D" w:rsidRPr="00F5524D">
        <w:rPr>
          <w:rFonts w:ascii="Times New Roman" w:hAnsi="Times New Roman" w:cs="Times New Roman"/>
          <w:sz w:val="24"/>
          <w:szCs w:val="24"/>
        </w:rPr>
        <w:t xml:space="preserve"> ‘Iz tame u svjetlo’ priča je  o izgubljenoj komunikaciji između roditelja i djece, o buntovništvu mladih koje ih odvodi u ‘tamu’, u ovisnost te njihovoj potrazi za ‘svjetlom’ i istinskim vrijednostima, </w:t>
      </w:r>
      <w:bookmarkStart w:id="0" w:name="_GoBack"/>
      <w:r w:rsidR="00F5524D" w:rsidRPr="00F5524D">
        <w:rPr>
          <w:rFonts w:ascii="Times New Roman" w:hAnsi="Times New Roman" w:cs="Times New Roman"/>
          <w:sz w:val="24"/>
          <w:szCs w:val="24"/>
        </w:rPr>
        <w:t>kao što su obitelj, prijateljstvo i istina.</w:t>
      </w:r>
      <w:r w:rsidR="00451E4E">
        <w:rPr>
          <w:rFonts w:ascii="Times New Roman" w:hAnsi="Times New Roman" w:cs="Times New Roman"/>
          <w:sz w:val="24"/>
          <w:szCs w:val="24"/>
        </w:rPr>
        <w:t xml:space="preserve"> Predstavu su izveli članovi</w:t>
      </w:r>
      <w:r w:rsidR="00451E4E" w:rsidRPr="00451E4E">
        <w:rPr>
          <w:rFonts w:ascii="Times New Roman" w:hAnsi="Times New Roman" w:cs="Times New Roman"/>
          <w:sz w:val="24"/>
          <w:szCs w:val="24"/>
        </w:rPr>
        <w:t xml:space="preserve"> Zajednic</w:t>
      </w:r>
      <w:r w:rsidR="00451E4E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451E4E">
        <w:rPr>
          <w:rFonts w:ascii="Times New Roman" w:hAnsi="Times New Roman" w:cs="Times New Roman"/>
          <w:sz w:val="24"/>
          <w:szCs w:val="24"/>
        </w:rPr>
        <w:t>Cenacolo</w:t>
      </w:r>
      <w:proofErr w:type="spellEnd"/>
      <w:r w:rsidR="00451E4E">
        <w:rPr>
          <w:rFonts w:ascii="Times New Roman" w:hAnsi="Times New Roman" w:cs="Times New Roman"/>
          <w:sz w:val="24"/>
          <w:szCs w:val="24"/>
        </w:rPr>
        <w:t xml:space="preserve"> nakon čega su bila iznesena i svjedočanstva pojedinih članova. </w:t>
      </w:r>
    </w:p>
    <w:p w:rsidR="00F50071" w:rsidRDefault="00451E4E" w:rsidP="00175B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51E4E">
        <w:rPr>
          <w:rFonts w:ascii="Times New Roman" w:hAnsi="Times New Roman" w:cs="Times New Roman"/>
          <w:sz w:val="24"/>
          <w:szCs w:val="24"/>
        </w:rPr>
        <w:t xml:space="preserve">ilj projekta je ukazati na rastući problem ovisnosti koji se javlja u današnjem društvu, na štetne posljedice ovisnosti, činjenicu kako </w:t>
      </w:r>
      <w:bookmarkEnd w:id="0"/>
      <w:r w:rsidRPr="00451E4E">
        <w:rPr>
          <w:rFonts w:ascii="Times New Roman" w:hAnsi="Times New Roman" w:cs="Times New Roman"/>
          <w:sz w:val="24"/>
          <w:szCs w:val="24"/>
        </w:rPr>
        <w:t xml:space="preserve">se droga u početku olako shvati i vodi do fizičkog i psihičkog razdora; pokazati kako ovisnost uništava društvene i međuljudske odnose u obitelji, školi i prijateljstvu; kako ovisnost </w:t>
      </w:r>
      <w:r>
        <w:rPr>
          <w:rFonts w:ascii="Times New Roman" w:hAnsi="Times New Roman" w:cs="Times New Roman"/>
          <w:sz w:val="24"/>
          <w:szCs w:val="24"/>
        </w:rPr>
        <w:t xml:space="preserve">utječe na samopoštovanje osobe te </w:t>
      </w:r>
      <w:r w:rsidRPr="00451E4E">
        <w:rPr>
          <w:rFonts w:ascii="Times New Roman" w:hAnsi="Times New Roman" w:cs="Times New Roman"/>
          <w:sz w:val="24"/>
          <w:szCs w:val="24"/>
        </w:rPr>
        <w:t>potaknuti na smanjivanje predrasuda prema bivšim ovisnic</w:t>
      </w:r>
      <w:r>
        <w:rPr>
          <w:rFonts w:ascii="Times New Roman" w:hAnsi="Times New Roman" w:cs="Times New Roman"/>
          <w:sz w:val="24"/>
          <w:szCs w:val="24"/>
        </w:rPr>
        <w:t>ima.</w:t>
      </w:r>
    </w:p>
    <w:p w:rsidR="00451E4E" w:rsidRPr="006C7050" w:rsidRDefault="00451E4E" w:rsidP="00F552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navedenom projektu sudjelovali su učenici prvih i drugih razreda naše škole te smo time započeli obilježavanje nadolazećeg Mjeseca borbe protiv ovisnosti. </w:t>
      </w:r>
    </w:p>
    <w:sectPr w:rsidR="00451E4E" w:rsidRPr="006C7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71"/>
    <w:rsid w:val="00175B7E"/>
    <w:rsid w:val="00451E4E"/>
    <w:rsid w:val="00601B02"/>
    <w:rsid w:val="006C7050"/>
    <w:rsid w:val="00C31702"/>
    <w:rsid w:val="00F50071"/>
    <w:rsid w:val="00F5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154A8-85C6-48EB-9337-C28AAA2B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UN012</dc:creator>
  <cp:keywords/>
  <dc:description/>
  <cp:lastModifiedBy>UN012</cp:lastModifiedBy>
  <cp:revision>6</cp:revision>
  <dcterms:created xsi:type="dcterms:W3CDTF">2017-10-30T08:45:00Z</dcterms:created>
  <dcterms:modified xsi:type="dcterms:W3CDTF">2017-10-30T09:30:00Z</dcterms:modified>
</cp:coreProperties>
</file>